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87EBA5" w14:textId="540FE666" w:rsidR="00873480" w:rsidRDefault="00873480" w:rsidP="00873480">
      <w:pPr>
        <w:pStyle w:val="1"/>
        <w:rPr>
          <w:noProof/>
        </w:rPr>
      </w:pPr>
      <w:bookmarkStart w:id="0" w:name="_Toc41674891"/>
      <w:r>
        <w:rPr>
          <w:b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1F6D032A" wp14:editId="3D805DB4">
            <wp:simplePos x="0" y="0"/>
            <wp:positionH relativeFrom="margin">
              <wp:align>left</wp:align>
            </wp:positionH>
            <wp:positionV relativeFrom="paragraph">
              <wp:posOffset>-382772</wp:posOffset>
            </wp:positionV>
            <wp:extent cx="2295525" cy="372365"/>
            <wp:effectExtent l="0" t="0" r="0" b="8890"/>
            <wp:wrapNone/>
            <wp:docPr id="10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W_Reduce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372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>N</w:t>
      </w:r>
      <w:r w:rsidRPr="00DE487A">
        <w:rPr>
          <w:noProof/>
        </w:rPr>
        <w:t>-</w:t>
      </w:r>
      <w:r>
        <w:rPr>
          <w:noProof/>
        </w:rPr>
        <w:t>M</w:t>
      </w:r>
      <w:r>
        <w:rPr>
          <w:rFonts w:hint="eastAsia"/>
          <w:noProof/>
        </w:rPr>
        <w:t>-</w:t>
      </w:r>
      <w:r>
        <w:rPr>
          <w:noProof/>
        </w:rPr>
        <w:t>78-F</w:t>
      </w:r>
      <w:bookmarkEnd w:id="0"/>
    </w:p>
    <w:p w14:paraId="7F135E27" w14:textId="6F62227A" w:rsidR="00720E4E" w:rsidRPr="00213C91" w:rsidRDefault="00720E4E" w:rsidP="00213C91">
      <w:pPr>
        <w:pStyle w:val="2"/>
      </w:pPr>
      <w:r w:rsidRPr="00213C91">
        <w:t>Material and plating</w:t>
      </w:r>
      <w:r w:rsidRPr="00213C91">
        <w:rPr>
          <w:rFonts w:hint="eastAsia"/>
        </w:rPr>
        <w:t xml:space="preserve"> </w:t>
      </w:r>
    </w:p>
    <w:p w14:paraId="250FFD8C" w14:textId="5DE6DA3B" w:rsidR="00720E4E" w:rsidRDefault="00720E4E" w:rsidP="00720E4E">
      <w:pPr>
        <w:rPr>
          <w:rFonts w:asciiTheme="minorEastAsia" w:hAnsiTheme="minorEastAsia" w:cs="Tahoma"/>
          <w:sz w:val="18"/>
          <w:szCs w:val="18"/>
        </w:rPr>
      </w:pPr>
      <w:r>
        <w:rPr>
          <w:rFonts w:ascii="Arial-BoldMT" w:hAnsi="Arial-BoldMT" w:cs="Arial-BoldMT"/>
          <w:b/>
          <w:bCs/>
        </w:rPr>
        <w:t>Connector parts</w:t>
      </w:r>
      <w:r>
        <w:rPr>
          <w:rFonts w:ascii="Arial-BoldMT" w:hAnsi="Arial-BoldMT" w:cs="Arial-BoldMT" w:hint="eastAsia"/>
          <w:b/>
          <w:bCs/>
        </w:rPr>
        <w:t xml:space="preserve">                </w:t>
      </w:r>
      <w:r>
        <w:rPr>
          <w:rFonts w:ascii="Arial-BoldMT" w:hAnsi="Arial-BoldMT" w:cs="Arial-BoldMT"/>
          <w:b/>
          <w:bCs/>
        </w:rPr>
        <w:t>Material</w:t>
      </w:r>
      <w:r w:rsidRPr="004925F9">
        <w:rPr>
          <w:rFonts w:asciiTheme="minorEastAsia" w:hAnsiTheme="minorEastAsia" w:cs="Tahoma"/>
          <w:sz w:val="18"/>
          <w:szCs w:val="18"/>
        </w:rPr>
        <w:t xml:space="preserve"> </w:t>
      </w:r>
      <w:r>
        <w:rPr>
          <w:rFonts w:ascii="Arial-BoldMT" w:hAnsi="Arial-BoldMT" w:cs="Arial-BoldMT" w:hint="eastAsia"/>
          <w:b/>
          <w:bCs/>
        </w:rPr>
        <w:t xml:space="preserve">            </w:t>
      </w:r>
      <w:r>
        <w:rPr>
          <w:rFonts w:ascii="Arial-BoldMT" w:hAnsi="Arial-BoldMT" w:cs="Arial-BoldMT"/>
          <w:b/>
          <w:bCs/>
        </w:rPr>
        <w:t xml:space="preserve">  </w:t>
      </w:r>
      <w:r>
        <w:rPr>
          <w:rFonts w:ascii="Arial-BoldMT" w:hAnsi="Arial-BoldMT" w:cs="Arial-BoldMT" w:hint="eastAsia"/>
          <w:b/>
          <w:bCs/>
        </w:rPr>
        <w:t xml:space="preserve">  </w:t>
      </w:r>
      <w:r>
        <w:rPr>
          <w:rFonts w:ascii="Arial-BoldMT" w:hAnsi="Arial-BoldMT" w:cs="Arial-BoldMT"/>
          <w:b/>
          <w:bCs/>
        </w:rPr>
        <w:t>P</w:t>
      </w:r>
      <w:r>
        <w:rPr>
          <w:rFonts w:ascii="Arial-BoldMT" w:hAnsi="Arial-BoldMT" w:cs="Arial-BoldMT" w:hint="eastAsia"/>
          <w:b/>
          <w:bCs/>
        </w:rPr>
        <w:t>lating</w:t>
      </w:r>
    </w:p>
    <w:p w14:paraId="717EB59A" w14:textId="01F496CB" w:rsidR="00720E4E" w:rsidRDefault="00720E4E" w:rsidP="00720E4E">
      <w:pPr>
        <w:rPr>
          <w:rFonts w:asciiTheme="minorEastAsia" w:hAnsiTheme="minorEastAsia" w:cs="Tahoma"/>
          <w:sz w:val="18"/>
          <w:szCs w:val="18"/>
        </w:rPr>
      </w:pPr>
      <w:r>
        <w:rPr>
          <w:rFonts w:ascii="ArialMT" w:hAnsi="ArialMT" w:cs="ArialMT"/>
        </w:rPr>
        <w:t>Center contact</w:t>
      </w:r>
      <w:r>
        <w:rPr>
          <w:rFonts w:ascii="ArialMT" w:hAnsi="ArialMT" w:cs="ArialMT" w:hint="eastAsia"/>
        </w:rPr>
        <w:t xml:space="preserve">      </w:t>
      </w:r>
      <w:sdt>
        <w:sdtPr>
          <w:rPr>
            <w:rFonts w:ascii="ArialMT" w:hAnsi="ArialMT" w:cs="ArialMT" w:hint="eastAsia"/>
          </w:rPr>
          <w:alias w:val="1"/>
          <w:tag w:val="2"/>
          <w:id w:val="1472713865"/>
          <w:placeholder>
            <w:docPart w:val="FA45F4FBF1D747309D41AA18BAE17DB9"/>
          </w:placeholder>
          <w:comboBox>
            <w:listItem w:value="选择一项。"/>
            <w:listItem w:displayText="Brass" w:value="Brass"/>
            <w:listItem w:displayText="Bronze" w:value="Bronze"/>
            <w:listItem w:displayText="QBe2" w:value="QBe2"/>
          </w:comboBox>
        </w:sdtPr>
        <w:sdtEndPr/>
        <w:sdtContent>
          <w:r>
            <w:rPr>
              <w:rFonts w:ascii="ArialMT" w:hAnsi="ArialMT" w:cs="ArialMT" w:hint="eastAsia"/>
            </w:rPr>
            <w:t xml:space="preserve">              Brass</w:t>
          </w:r>
        </w:sdtContent>
      </w:sdt>
      <w:r>
        <w:rPr>
          <w:rFonts w:ascii="ArialMT" w:hAnsi="ArialMT" w:cs="ArialMT" w:hint="eastAsia"/>
        </w:rPr>
        <w:t xml:space="preserve">                   </w:t>
      </w:r>
      <w:r>
        <w:rPr>
          <w:rFonts w:ascii="ArialMT" w:hAnsi="ArialMT" w:cs="ArialMT"/>
        </w:rPr>
        <w:t>A</w:t>
      </w:r>
      <w:r>
        <w:rPr>
          <w:rFonts w:ascii="ArialMT" w:hAnsi="ArialMT" w:cs="ArialMT" w:hint="eastAsia"/>
        </w:rPr>
        <w:t>g</w:t>
      </w:r>
    </w:p>
    <w:p w14:paraId="2509DBAB" w14:textId="69254EA6" w:rsidR="00720E4E" w:rsidRDefault="00720E4E" w:rsidP="00720E4E">
      <w:pPr>
        <w:rPr>
          <w:rFonts w:ascii="ArialMT" w:hAnsi="ArialMT" w:cs="ArialMT"/>
        </w:rPr>
      </w:pPr>
      <w:r>
        <w:rPr>
          <w:rFonts w:ascii="ArialMT" w:hAnsi="ArialMT" w:cs="ArialMT"/>
        </w:rPr>
        <w:t>Outer contact</w:t>
      </w:r>
      <w:r>
        <w:rPr>
          <w:rFonts w:ascii="ArialMT" w:hAnsi="ArialMT" w:cs="ArialMT" w:hint="eastAsia"/>
        </w:rPr>
        <w:t xml:space="preserve">          </w:t>
      </w:r>
      <w:sdt>
        <w:sdtPr>
          <w:rPr>
            <w:rFonts w:ascii="ArialMT" w:hAnsi="ArialMT" w:cs="ArialMT" w:hint="eastAsia"/>
          </w:rPr>
          <w:alias w:val="3"/>
          <w:tag w:val="3"/>
          <w:id w:val="2006088707"/>
          <w:placeholder>
            <w:docPart w:val="FA45F4FBF1D747309D41AA18BAE17DB9"/>
          </w:placeholder>
          <w:comboBox>
            <w:listItem w:value="选择一项。"/>
            <w:listItem w:displayText="Brass" w:value="Brass"/>
            <w:listItem w:displayText="Bronze" w:value="Bronze"/>
            <w:listItem w:displayText="QBe2" w:value="QBe2"/>
          </w:comboBox>
        </w:sdtPr>
        <w:sdtEndPr/>
        <w:sdtContent>
          <w:r>
            <w:rPr>
              <w:rFonts w:ascii="ArialMT" w:hAnsi="ArialMT" w:cs="ArialMT" w:hint="eastAsia"/>
            </w:rPr>
            <w:t xml:space="preserve">           Brass</w:t>
          </w:r>
        </w:sdtContent>
      </w:sdt>
      <w:r>
        <w:rPr>
          <w:rFonts w:ascii="ArialMT" w:hAnsi="ArialMT" w:cs="ArialMT" w:hint="eastAsia"/>
        </w:rPr>
        <w:t xml:space="preserve">                   CuSnZn </w:t>
      </w:r>
    </w:p>
    <w:p w14:paraId="063CF961" w14:textId="5C9796EF" w:rsidR="00720E4E" w:rsidRDefault="00720E4E" w:rsidP="00720E4E">
      <w:pPr>
        <w:rPr>
          <w:rFonts w:ascii="ArialMT" w:hAnsi="ArialMT" w:cs="ArialMT"/>
        </w:rPr>
      </w:pPr>
      <w:r>
        <w:rPr>
          <w:rFonts w:ascii="ArialMT" w:hAnsi="ArialMT" w:cs="ArialMT" w:hint="eastAsia"/>
        </w:rPr>
        <w:t xml:space="preserve">Fastener              </w:t>
      </w:r>
      <w:sdt>
        <w:sdtPr>
          <w:rPr>
            <w:rFonts w:ascii="ArialMT" w:hAnsi="ArialMT" w:cs="ArialMT" w:hint="eastAsia"/>
          </w:rPr>
          <w:alias w:val="5"/>
          <w:tag w:val="5"/>
          <w:id w:val="-634097122"/>
          <w:placeholder>
            <w:docPart w:val="FA45F4FBF1D747309D41AA18BAE17DB9"/>
          </w:placeholder>
          <w:comboBox>
            <w:listItem w:value="选择一项。"/>
            <w:listItem w:displayText="Brass" w:value="Brass"/>
            <w:listItem w:displayText="Bronze" w:value="Bronze"/>
            <w:listItem w:displayText="QBe2" w:value="QBe2"/>
          </w:comboBox>
        </w:sdtPr>
        <w:sdtEndPr/>
        <w:sdtContent>
          <w:r>
            <w:rPr>
              <w:rFonts w:ascii="ArialMT" w:hAnsi="ArialMT" w:cs="ArialMT" w:hint="eastAsia"/>
            </w:rPr>
            <w:t xml:space="preserve">           Brass</w:t>
          </w:r>
        </w:sdtContent>
      </w:sdt>
      <w:r>
        <w:rPr>
          <w:rFonts w:ascii="ArialMT" w:hAnsi="ArialMT" w:cs="ArialMT" w:hint="eastAsia"/>
        </w:rPr>
        <w:t xml:space="preserve">                   </w:t>
      </w:r>
      <w:r>
        <w:rPr>
          <w:rFonts w:ascii="ArialMT" w:hAnsi="ArialMT" w:cs="ArialMT"/>
        </w:rPr>
        <w:t>N</w:t>
      </w:r>
      <w:r>
        <w:rPr>
          <w:rFonts w:ascii="ArialMT" w:hAnsi="ArialMT" w:cs="ArialMT" w:hint="eastAsia"/>
        </w:rPr>
        <w:t xml:space="preserve">i  </w:t>
      </w:r>
    </w:p>
    <w:p w14:paraId="6C37B1F0" w14:textId="4DF5DA16" w:rsidR="00720E4E" w:rsidRDefault="00720E4E" w:rsidP="00720E4E">
      <w:pPr>
        <w:tabs>
          <w:tab w:val="left" w:pos="5830"/>
        </w:tabs>
        <w:rPr>
          <w:rFonts w:ascii="ArialMT" w:hAnsi="ArialMT" w:cs="ArialMT"/>
        </w:rPr>
      </w:pPr>
      <w:r>
        <w:rPr>
          <w:rFonts w:ascii="ArialMT" w:hAnsi="ArialMT" w:cs="ArialMT"/>
        </w:rPr>
        <w:t>Dielectric</w:t>
      </w:r>
      <w:r>
        <w:rPr>
          <w:rFonts w:ascii="ArialMT" w:hAnsi="ArialMT" w:cs="ArialMT" w:hint="eastAsia"/>
        </w:rPr>
        <w:t xml:space="preserve">               </w:t>
      </w:r>
      <w:sdt>
        <w:sdtPr>
          <w:rPr>
            <w:rFonts w:ascii="ArialMT" w:hAnsi="ArialMT" w:cs="ArialMT" w:hint="eastAsia"/>
          </w:rPr>
          <w:alias w:val="7"/>
          <w:tag w:val="7"/>
          <w:id w:val="1135153302"/>
          <w:placeholder>
            <w:docPart w:val="FA45F4FBF1D747309D41AA18BAE17DB9"/>
          </w:placeholder>
          <w:comboBox>
            <w:listItem w:value="选择一项。"/>
            <w:listItem w:displayText="PTFE" w:value="PTFE"/>
            <w:listItem w:displayText="TPX" w:value="TPX"/>
            <w:listItem w:displayText="PTFE/TPX" w:value="PTFE/TPX"/>
            <w:listItem w:displayText="WPTX" w:value="WPTX"/>
          </w:comboBox>
        </w:sdtPr>
        <w:sdtEndPr>
          <w:rPr>
            <w:rFonts w:hint="default"/>
          </w:rPr>
        </w:sdtEndPr>
        <w:sdtContent>
          <w:r>
            <w:rPr>
              <w:rFonts w:ascii="ArialMT" w:hAnsi="ArialMT" w:cs="ArialMT" w:hint="eastAsia"/>
            </w:rPr>
            <w:t xml:space="preserve">          PTFE</w:t>
          </w:r>
        </w:sdtContent>
      </w:sdt>
      <w:r>
        <w:rPr>
          <w:rFonts w:ascii="ArialMT" w:hAnsi="ArialMT" w:cs="ArialMT"/>
        </w:rPr>
        <w:tab/>
      </w:r>
      <w:r>
        <w:rPr>
          <w:rFonts w:ascii="ArialMT" w:hAnsi="ArialMT" w:cs="ArialMT" w:hint="eastAsia"/>
        </w:rPr>
        <w:t>-</w:t>
      </w:r>
    </w:p>
    <w:p w14:paraId="0106AFB3" w14:textId="02816499" w:rsidR="000C5301" w:rsidRPr="009A725D" w:rsidRDefault="00720E4E" w:rsidP="009A725D">
      <w:pPr>
        <w:tabs>
          <w:tab w:val="left" w:pos="5830"/>
        </w:tabs>
        <w:rPr>
          <w:rFonts w:ascii="ArialMT" w:hAnsi="ArialMT" w:cs="ArialMT"/>
        </w:rPr>
      </w:pPr>
      <w:r w:rsidRPr="000E4528">
        <w:rPr>
          <w:rFonts w:ascii="ArialMT" w:hAnsi="ArialMT" w:cs="ArialMT" w:hint="eastAsia"/>
        </w:rPr>
        <w:t>Gasket</w:t>
      </w:r>
      <w:r>
        <w:rPr>
          <w:rFonts w:ascii="ArialMT" w:hAnsi="ArialMT" w:cs="ArialMT" w:hint="eastAsia"/>
        </w:rPr>
        <w:t xml:space="preserve">                           Silicon</w:t>
      </w:r>
      <w:r>
        <w:rPr>
          <w:rFonts w:ascii="ArialMT" w:hAnsi="ArialMT" w:cs="ArialMT"/>
        </w:rPr>
        <w:tab/>
      </w:r>
      <w:r>
        <w:rPr>
          <w:rFonts w:ascii="ArialMT" w:hAnsi="ArialMT" w:cs="ArialMT" w:hint="eastAsia"/>
        </w:rPr>
        <w:t>-</w:t>
      </w:r>
    </w:p>
    <w:p w14:paraId="4467E631" w14:textId="77777777" w:rsidR="00873480" w:rsidRPr="006C7188" w:rsidRDefault="00873480" w:rsidP="00873480">
      <w:pPr>
        <w:pStyle w:val="2"/>
      </w:pPr>
      <w:bookmarkStart w:id="1" w:name="_Toc40600646"/>
      <w:bookmarkStart w:id="2" w:name="_Toc40866845"/>
      <w:bookmarkStart w:id="3" w:name="_Toc41658940"/>
      <w:bookmarkStart w:id="4" w:name="_Toc41674892"/>
      <w:r w:rsidRPr="009806B9">
        <w:t>Technical Specifications</w:t>
      </w:r>
      <w:bookmarkEnd w:id="1"/>
      <w:bookmarkEnd w:id="2"/>
      <w:bookmarkEnd w:id="3"/>
      <w:bookmarkEnd w:id="4"/>
    </w:p>
    <w:tbl>
      <w:tblPr>
        <w:tblW w:w="8359" w:type="dxa"/>
        <w:jc w:val="center"/>
        <w:tblLayout w:type="fixed"/>
        <w:tblLook w:val="04A0" w:firstRow="1" w:lastRow="0" w:firstColumn="1" w:lastColumn="0" w:noHBand="0" w:noVBand="1"/>
      </w:tblPr>
      <w:tblGrid>
        <w:gridCol w:w="3256"/>
        <w:gridCol w:w="5103"/>
      </w:tblGrid>
      <w:tr w:rsidR="00D11BE1" w:rsidRPr="009806B9" w14:paraId="32A49771" w14:textId="77777777" w:rsidTr="007A3235">
        <w:trPr>
          <w:trHeight w:val="4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6CA0E" w14:textId="69692EDD" w:rsidR="00D11BE1" w:rsidRPr="009806B9" w:rsidRDefault="00D11BE1" w:rsidP="00D11BE1">
            <w:pPr>
              <w:jc w:val="center"/>
              <w:rPr>
                <w:rFonts w:asciiTheme="minorHAnsi" w:hAnsiTheme="minorHAnsi" w:cstheme="minorHAnsi"/>
              </w:rPr>
            </w:pPr>
            <w:r w:rsidRPr="006361D7">
              <w:rPr>
                <w:rFonts w:asciiTheme="minorHAnsi" w:hAnsiTheme="minorHAnsi" w:cstheme="minorHAnsi"/>
              </w:rPr>
              <w:t>Operating Frequency Band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B25645" w14:textId="0CD77401" w:rsidR="00D11BE1" w:rsidRPr="009806B9" w:rsidRDefault="00D11BE1" w:rsidP="00D11BE1">
            <w:pPr>
              <w:jc w:val="center"/>
              <w:rPr>
                <w:rFonts w:asciiTheme="minorHAnsi" w:hAnsiTheme="minorHAnsi" w:cstheme="minorHAnsi"/>
              </w:rPr>
            </w:pPr>
            <w:r w:rsidRPr="006361D7">
              <w:rPr>
                <w:rFonts w:asciiTheme="minorHAnsi" w:hAnsiTheme="minorHAnsi" w:cstheme="minorHAnsi" w:hint="eastAsia"/>
              </w:rPr>
              <w:t>≥</w:t>
            </w:r>
            <w:r w:rsidRPr="006361D7">
              <w:rPr>
                <w:rFonts w:asciiTheme="minorHAnsi" w:hAnsiTheme="minorHAnsi" w:cstheme="minorHAnsi" w:hint="eastAsia"/>
              </w:rPr>
              <w:t xml:space="preserve"> 3.6</w:t>
            </w:r>
            <w:r>
              <w:rPr>
                <w:rFonts w:asciiTheme="minorHAnsi" w:hAnsiTheme="minorHAnsi" w:cstheme="minorHAnsi"/>
              </w:rPr>
              <w:t>G</w:t>
            </w:r>
            <w:r>
              <w:rPr>
                <w:rFonts w:asciiTheme="minorHAnsi" w:hAnsiTheme="minorHAnsi" w:cstheme="minorHAnsi" w:hint="eastAsia"/>
              </w:rPr>
              <w:t>hz</w:t>
            </w:r>
          </w:p>
        </w:tc>
      </w:tr>
      <w:tr w:rsidR="009A725D" w:rsidRPr="009806B9" w14:paraId="727E0991" w14:textId="77777777" w:rsidTr="007A3235">
        <w:trPr>
          <w:trHeight w:val="4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3861D" w14:textId="73A3B4DE" w:rsidR="009A725D" w:rsidRPr="009806B9" w:rsidRDefault="009A725D" w:rsidP="007A323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 w:hint="eastAsia"/>
              </w:rPr>
              <w:t>Inse</w:t>
            </w:r>
            <w:r>
              <w:rPr>
                <w:rFonts w:asciiTheme="minorHAnsi" w:hAnsiTheme="minorHAnsi" w:cstheme="minorHAnsi"/>
              </w:rPr>
              <w:t>rtion Loss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5CC1A8" w14:textId="7BA0EB3A" w:rsidR="009A725D" w:rsidRPr="009A725D" w:rsidRDefault="009A725D" w:rsidP="003B0088">
            <w:pPr>
              <w:jc w:val="center"/>
              <w:rPr>
                <w:rFonts w:ascii="ArialMT" w:hAnsi="ArialMT" w:cs="ArialMT"/>
              </w:rPr>
            </w:pPr>
            <w:r w:rsidRPr="009A725D">
              <w:rPr>
                <w:rFonts w:asciiTheme="minorHAnsi" w:hAnsiTheme="minorHAnsi" w:cstheme="minorHAnsi" w:hint="eastAsia"/>
              </w:rPr>
              <w:t>≤</w:t>
            </w:r>
            <w:r w:rsidR="003B0088">
              <w:rPr>
                <w:rFonts w:asciiTheme="minorHAnsi" w:hAnsiTheme="minorHAnsi" w:cstheme="minorHAnsi" w:hint="eastAsia"/>
              </w:rPr>
              <w:t>0.</w:t>
            </w:r>
            <w:r w:rsidR="003B0088">
              <w:rPr>
                <w:rFonts w:asciiTheme="minorHAnsi" w:hAnsiTheme="minorHAnsi" w:cstheme="minorHAnsi"/>
              </w:rPr>
              <w:t>05</w:t>
            </w:r>
            <w:r w:rsidRPr="009A725D">
              <w:rPr>
                <w:rFonts w:asciiTheme="minorHAnsi" w:hAnsiTheme="minorHAnsi" w:cstheme="minorHAnsi" w:hint="eastAsia"/>
              </w:rPr>
              <w:t>dB</w:t>
            </w:r>
          </w:p>
        </w:tc>
      </w:tr>
      <w:tr w:rsidR="00873480" w:rsidRPr="009806B9" w14:paraId="57F910DE" w14:textId="77777777" w:rsidTr="007A3235">
        <w:trPr>
          <w:trHeight w:val="4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F1479" w14:textId="77777777" w:rsidR="00873480" w:rsidRPr="009806B9" w:rsidRDefault="00873480" w:rsidP="007A3235">
            <w:pPr>
              <w:jc w:val="center"/>
              <w:rPr>
                <w:rFonts w:asciiTheme="minorHAnsi" w:hAnsiTheme="minorHAnsi" w:cstheme="minorHAnsi"/>
              </w:rPr>
            </w:pPr>
            <w:r w:rsidRPr="009806B9">
              <w:rPr>
                <w:rFonts w:asciiTheme="minorHAnsi" w:hAnsiTheme="minorHAnsi" w:cstheme="minorHAnsi"/>
              </w:rPr>
              <w:t>Impedance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139F4" w14:textId="77777777" w:rsidR="00873480" w:rsidRPr="009806B9" w:rsidRDefault="00873480" w:rsidP="007A3235">
            <w:pPr>
              <w:jc w:val="center"/>
              <w:rPr>
                <w:rFonts w:asciiTheme="minorHAnsi" w:hAnsiTheme="minorHAnsi" w:cstheme="minorHAnsi"/>
              </w:rPr>
            </w:pPr>
            <w:r w:rsidRPr="009806B9">
              <w:rPr>
                <w:rFonts w:asciiTheme="minorHAnsi" w:hAnsiTheme="minorHAnsi" w:cstheme="minorHAnsi"/>
              </w:rPr>
              <w:t>50 Ω</w:t>
            </w:r>
          </w:p>
        </w:tc>
      </w:tr>
      <w:tr w:rsidR="00873480" w:rsidRPr="00173F1B" w14:paraId="56BD7229" w14:textId="77777777" w:rsidTr="007A3235">
        <w:trPr>
          <w:trHeight w:val="4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8FC94" w14:textId="77777777" w:rsidR="00873480" w:rsidRPr="009806B9" w:rsidRDefault="00873480" w:rsidP="007A3235">
            <w:pPr>
              <w:jc w:val="center"/>
              <w:rPr>
                <w:rFonts w:asciiTheme="minorHAnsi" w:hAnsiTheme="minorHAnsi" w:cstheme="minorHAnsi"/>
              </w:rPr>
            </w:pPr>
            <w:r w:rsidRPr="002859D0">
              <w:rPr>
                <w:rFonts w:asciiTheme="minorHAnsi" w:hAnsiTheme="minorHAnsi" w:cstheme="minorHAnsi"/>
              </w:rPr>
              <w:t>Contact resistance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E6AC5" w14:textId="7D762473" w:rsidR="00873480" w:rsidRPr="003B0088" w:rsidRDefault="009A725D" w:rsidP="007A3235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3B0088">
              <w:rPr>
                <w:rFonts w:asciiTheme="minorHAnsi" w:hAnsiTheme="minorHAnsi" w:cstheme="minorHAnsi"/>
                <w:lang w:val="fr-FR"/>
              </w:rPr>
              <w:t>Center</w:t>
            </w:r>
            <w:r w:rsidR="00873480" w:rsidRPr="003B0088">
              <w:rPr>
                <w:rFonts w:asciiTheme="minorHAnsi" w:hAnsiTheme="minorHAnsi" w:cstheme="minorHAnsi"/>
                <w:lang w:val="fr-FR"/>
              </w:rPr>
              <w:t xml:space="preserve"> contact≤ </w:t>
            </w:r>
            <w:r w:rsidRPr="003B0088">
              <w:rPr>
                <w:rFonts w:asciiTheme="minorHAnsi" w:hAnsiTheme="minorHAnsi" w:cstheme="minorHAnsi"/>
                <w:lang w:val="fr-FR"/>
              </w:rPr>
              <w:t>1.0</w:t>
            </w:r>
            <w:r w:rsidR="00873480" w:rsidRPr="003B0088">
              <w:rPr>
                <w:rFonts w:asciiTheme="minorHAnsi" w:hAnsiTheme="minorHAnsi" w:cstheme="minorHAnsi"/>
                <w:lang w:val="fr-FR"/>
              </w:rPr>
              <w:t>m</w:t>
            </w:r>
            <w:r w:rsidR="00873480" w:rsidRPr="002859D0">
              <w:rPr>
                <w:rFonts w:asciiTheme="minorHAnsi" w:hAnsiTheme="minorHAnsi" w:cstheme="minorHAnsi"/>
              </w:rPr>
              <w:t>Ω</w:t>
            </w:r>
          </w:p>
          <w:p w14:paraId="61E2D976" w14:textId="57C3172A" w:rsidR="00873480" w:rsidRPr="003B0088" w:rsidRDefault="00873480" w:rsidP="007A3235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3B0088">
              <w:rPr>
                <w:rFonts w:asciiTheme="minorHAnsi" w:hAnsiTheme="minorHAnsi" w:cstheme="minorHAnsi"/>
                <w:lang w:val="fr-FR"/>
              </w:rPr>
              <w:t>Outer contact≤</w:t>
            </w:r>
            <w:r w:rsidR="009A725D" w:rsidRPr="003B0088">
              <w:rPr>
                <w:rFonts w:asciiTheme="minorHAnsi" w:hAnsiTheme="minorHAnsi" w:cstheme="minorHAnsi"/>
                <w:lang w:val="fr-FR"/>
              </w:rPr>
              <w:t xml:space="preserve"> 0.</w:t>
            </w:r>
            <w:r w:rsidRPr="003B0088">
              <w:rPr>
                <w:rFonts w:asciiTheme="minorHAnsi" w:hAnsiTheme="minorHAnsi" w:cstheme="minorHAnsi"/>
                <w:lang w:val="fr-FR"/>
              </w:rPr>
              <w:t>2</w:t>
            </w:r>
            <w:r w:rsidR="009A725D" w:rsidRPr="003B0088">
              <w:rPr>
                <w:rFonts w:asciiTheme="minorHAnsi" w:hAnsiTheme="minorHAnsi" w:cstheme="minorHAnsi"/>
                <w:lang w:val="fr-FR"/>
              </w:rPr>
              <w:t>5</w:t>
            </w:r>
            <w:r w:rsidRPr="003B0088">
              <w:rPr>
                <w:rFonts w:asciiTheme="minorHAnsi" w:hAnsiTheme="minorHAnsi" w:cstheme="minorHAnsi"/>
                <w:lang w:val="fr-FR"/>
              </w:rPr>
              <w:t>mΩ</w:t>
            </w:r>
          </w:p>
        </w:tc>
      </w:tr>
      <w:tr w:rsidR="00873480" w:rsidRPr="002859D0" w14:paraId="35A5FF7E" w14:textId="77777777" w:rsidTr="007A3235">
        <w:trPr>
          <w:trHeight w:val="4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1771F" w14:textId="77777777" w:rsidR="00873480" w:rsidRPr="002859D0" w:rsidRDefault="00873480" w:rsidP="007A3235">
            <w:pPr>
              <w:jc w:val="center"/>
              <w:rPr>
                <w:rFonts w:asciiTheme="minorHAnsi" w:hAnsiTheme="minorHAnsi" w:cstheme="minorHAnsi"/>
              </w:rPr>
            </w:pPr>
            <w:r w:rsidRPr="0094392E">
              <w:rPr>
                <w:rFonts w:asciiTheme="minorHAnsi" w:hAnsiTheme="minorHAnsi" w:cstheme="minorHAnsi"/>
              </w:rPr>
              <w:t>Insulation Resistance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D3AD23" w14:textId="77777777" w:rsidR="00873480" w:rsidRPr="002859D0" w:rsidRDefault="00873480" w:rsidP="007A3235">
            <w:pPr>
              <w:jc w:val="center"/>
              <w:rPr>
                <w:rFonts w:asciiTheme="minorHAnsi" w:hAnsiTheme="minorHAnsi" w:cstheme="minorHAnsi"/>
              </w:rPr>
            </w:pPr>
            <w:r w:rsidRPr="0094392E">
              <w:rPr>
                <w:rFonts w:asciiTheme="minorHAnsi" w:hAnsiTheme="minorHAnsi" w:cstheme="minorHAnsi"/>
              </w:rPr>
              <w:t>≥ 5000 MΩ</w:t>
            </w:r>
          </w:p>
        </w:tc>
      </w:tr>
      <w:tr w:rsidR="00873480" w:rsidRPr="009806B9" w14:paraId="2C9E2917" w14:textId="77777777" w:rsidTr="007A3235">
        <w:trPr>
          <w:trHeight w:val="4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74E34" w14:textId="77777777" w:rsidR="00873480" w:rsidRPr="009806B9" w:rsidRDefault="00873480" w:rsidP="007A3235">
            <w:pPr>
              <w:jc w:val="center"/>
              <w:rPr>
                <w:rFonts w:asciiTheme="minorHAnsi" w:hAnsiTheme="minorHAnsi" w:cstheme="minorHAnsi"/>
              </w:rPr>
            </w:pPr>
            <w:r w:rsidRPr="009806B9">
              <w:rPr>
                <w:rFonts w:asciiTheme="minorHAnsi" w:hAnsiTheme="minorHAnsi" w:cstheme="minorHAnsi"/>
              </w:rPr>
              <w:t>PIM3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FFB08" w14:textId="14DDE042" w:rsidR="00873480" w:rsidRPr="009806B9" w:rsidRDefault="00873480" w:rsidP="003B0088">
            <w:pPr>
              <w:jc w:val="center"/>
              <w:rPr>
                <w:rFonts w:asciiTheme="minorHAnsi" w:hAnsiTheme="minorHAnsi" w:cstheme="minorHAnsi"/>
              </w:rPr>
            </w:pPr>
            <w:r w:rsidRPr="009806B9">
              <w:rPr>
                <w:rFonts w:asciiTheme="minorHAnsi" w:hAnsiTheme="minorHAnsi" w:cstheme="minorHAnsi"/>
              </w:rPr>
              <w:t>≤-1</w:t>
            </w:r>
            <w:r w:rsidR="009A725D">
              <w:rPr>
                <w:rFonts w:asciiTheme="minorHAnsi" w:hAnsiTheme="minorHAnsi" w:cstheme="minorHAnsi"/>
              </w:rPr>
              <w:t>5</w:t>
            </w:r>
            <w:r w:rsidR="003B0088">
              <w:rPr>
                <w:rFonts w:asciiTheme="minorHAnsi" w:hAnsiTheme="minorHAnsi" w:cstheme="minorHAnsi"/>
              </w:rPr>
              <w:t>5</w:t>
            </w:r>
            <w:r w:rsidRPr="009806B9">
              <w:rPr>
                <w:rFonts w:asciiTheme="minorHAnsi" w:hAnsiTheme="minorHAnsi" w:cstheme="minorHAnsi"/>
              </w:rPr>
              <w:t>dBc@2*20W</w:t>
            </w:r>
          </w:p>
        </w:tc>
      </w:tr>
      <w:tr w:rsidR="003B0088" w:rsidRPr="009806B9" w14:paraId="452F6359" w14:textId="77777777" w:rsidTr="007A3235">
        <w:trPr>
          <w:trHeight w:val="4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BA143" w14:textId="30CCADA1" w:rsidR="003B0088" w:rsidRPr="009806B9" w:rsidRDefault="003B0088" w:rsidP="003B00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 w:hint="eastAsia"/>
              </w:rPr>
              <w:t>R</w:t>
            </w:r>
            <w:r>
              <w:rPr>
                <w:rFonts w:asciiTheme="minorHAnsi" w:hAnsiTheme="minorHAnsi" w:cstheme="minorHAnsi"/>
              </w:rPr>
              <w:t>eturn Loss (dB)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2DCE88" w14:textId="1A5A20DD" w:rsidR="003B0088" w:rsidRDefault="003B0088" w:rsidP="003B00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50MHz~</w:t>
            </w:r>
            <w:r w:rsidRPr="0071510A">
              <w:rPr>
                <w:rFonts w:asciiTheme="minorHAnsi" w:hAnsiTheme="minorHAnsi" w:cstheme="minorHAnsi"/>
              </w:rPr>
              <w:t>1000MHz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Pr="00687C01">
              <w:rPr>
                <w:rFonts w:asciiTheme="minorHAnsi" w:hAnsiTheme="minorHAnsi" w:cstheme="minorHAnsi" w:hint="eastAsia"/>
              </w:rPr>
              <w:t>≥</w:t>
            </w:r>
            <w:r w:rsidRPr="00687C01">
              <w:rPr>
                <w:rFonts w:asciiTheme="minorHAnsi" w:hAnsiTheme="minorHAnsi" w:cstheme="minorHAnsi" w:hint="eastAsia"/>
              </w:rPr>
              <w:t xml:space="preserve"> 3</w:t>
            </w:r>
            <w:r>
              <w:rPr>
                <w:rFonts w:asciiTheme="minorHAnsi" w:hAnsiTheme="minorHAnsi" w:cstheme="minorHAnsi"/>
              </w:rPr>
              <w:t>4</w:t>
            </w:r>
            <w:bookmarkStart w:id="5" w:name="_GoBack"/>
            <w:bookmarkEnd w:id="5"/>
          </w:p>
          <w:p w14:paraId="73591776" w14:textId="1E5DA863" w:rsidR="003B0088" w:rsidRDefault="003B0088" w:rsidP="003B00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  <w:r w:rsidR="00173F1B">
              <w:rPr>
                <w:rFonts w:asciiTheme="minorHAnsi" w:hAnsiTheme="minorHAnsi" w:cstheme="minorHAnsi" w:hint="eastAsia"/>
              </w:rPr>
              <w:t>0</w:t>
            </w:r>
            <w:r>
              <w:rPr>
                <w:rFonts w:asciiTheme="minorHAnsi" w:hAnsiTheme="minorHAnsi" w:cstheme="minorHAnsi"/>
              </w:rPr>
              <w:t>0MHz~</w:t>
            </w:r>
            <w:r w:rsidRPr="0071510A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9</w:t>
            </w:r>
            <w:r w:rsidRPr="0071510A">
              <w:rPr>
                <w:rFonts w:asciiTheme="minorHAnsi" w:hAnsiTheme="minorHAnsi" w:cstheme="minorHAnsi"/>
              </w:rPr>
              <w:t>00MHz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Pr="00687C01">
              <w:rPr>
                <w:rFonts w:asciiTheme="minorHAnsi" w:hAnsiTheme="minorHAnsi" w:cstheme="minorHAnsi" w:hint="eastAsia"/>
              </w:rPr>
              <w:t>≥</w:t>
            </w:r>
            <w:r w:rsidRPr="00687C01">
              <w:rPr>
                <w:rFonts w:asciiTheme="minorHAnsi" w:hAnsiTheme="minorHAnsi" w:cstheme="minorHAnsi" w:hint="eastAsia"/>
              </w:rPr>
              <w:t xml:space="preserve"> </w:t>
            </w:r>
            <w:r>
              <w:rPr>
                <w:rFonts w:asciiTheme="minorHAnsi" w:hAnsiTheme="minorHAnsi" w:cstheme="minorHAnsi"/>
              </w:rPr>
              <w:t>32</w:t>
            </w:r>
          </w:p>
          <w:p w14:paraId="3BE604D3" w14:textId="617E9A3B" w:rsidR="003B0088" w:rsidRDefault="003B0088" w:rsidP="003B00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1900MHz~22</w:t>
            </w:r>
            <w:r w:rsidRPr="0071510A">
              <w:rPr>
                <w:rFonts w:asciiTheme="minorHAnsi" w:hAnsiTheme="minorHAnsi" w:cstheme="minorHAnsi"/>
              </w:rPr>
              <w:t>00MHz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Pr="00687C01">
              <w:rPr>
                <w:rFonts w:asciiTheme="minorHAnsi" w:hAnsiTheme="minorHAnsi" w:cstheme="minorHAnsi" w:hint="eastAsia"/>
              </w:rPr>
              <w:t>≥</w:t>
            </w:r>
            <w:r w:rsidRPr="00687C01">
              <w:rPr>
                <w:rFonts w:asciiTheme="minorHAnsi" w:hAnsiTheme="minorHAnsi" w:cstheme="minorHAnsi" w:hint="eastAsia"/>
              </w:rPr>
              <w:t xml:space="preserve"> 3</w:t>
            </w:r>
            <w:r>
              <w:rPr>
                <w:rFonts w:asciiTheme="minorHAnsi" w:hAnsiTheme="minorHAnsi" w:cstheme="minorHAnsi"/>
              </w:rPr>
              <w:t>2</w:t>
            </w:r>
          </w:p>
          <w:p w14:paraId="44066A78" w14:textId="3D3CB8C7" w:rsidR="003B0088" w:rsidRPr="009806B9" w:rsidRDefault="003B0088" w:rsidP="003B00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2200MHz~27</w:t>
            </w:r>
            <w:r w:rsidRPr="0071510A">
              <w:rPr>
                <w:rFonts w:asciiTheme="minorHAnsi" w:hAnsiTheme="minorHAnsi" w:cstheme="minorHAnsi"/>
              </w:rPr>
              <w:t>00MHz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Pr="00687C01">
              <w:rPr>
                <w:rFonts w:asciiTheme="minorHAnsi" w:hAnsiTheme="minorHAnsi" w:cstheme="minorHAnsi" w:hint="eastAsia"/>
              </w:rPr>
              <w:t>≥</w:t>
            </w:r>
            <w:r w:rsidRPr="00687C01">
              <w:rPr>
                <w:rFonts w:asciiTheme="minorHAnsi" w:hAnsiTheme="minorHAnsi" w:cstheme="minorHAnsi" w:hint="eastAsia"/>
              </w:rPr>
              <w:t xml:space="preserve"> </w:t>
            </w:r>
            <w:r>
              <w:rPr>
                <w:rFonts w:asciiTheme="minorHAnsi" w:hAnsiTheme="minorHAnsi" w:cstheme="minorHAnsi"/>
              </w:rPr>
              <w:t>31</w:t>
            </w:r>
          </w:p>
        </w:tc>
      </w:tr>
      <w:tr w:rsidR="003B0088" w:rsidRPr="009806B9" w14:paraId="425B06AD" w14:textId="77777777" w:rsidTr="007A3235">
        <w:trPr>
          <w:trHeight w:val="4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B7901" w14:textId="6911AA87" w:rsidR="003B0088" w:rsidRPr="009806B9" w:rsidRDefault="003B0088" w:rsidP="003B00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 w:hint="eastAsia"/>
              </w:rPr>
              <w:t>I</w:t>
            </w:r>
            <w:r>
              <w:rPr>
                <w:rFonts w:asciiTheme="minorHAnsi" w:hAnsiTheme="minorHAnsi" w:cstheme="minorHAnsi"/>
              </w:rPr>
              <w:t>nterface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6E1CFD" w14:textId="65C7F9A6" w:rsidR="003B0088" w:rsidRPr="009806B9" w:rsidRDefault="003B0088" w:rsidP="003B0088">
            <w:pPr>
              <w:jc w:val="center"/>
              <w:rPr>
                <w:rFonts w:asciiTheme="minorHAnsi" w:hAnsiTheme="minorHAnsi" w:cstheme="minorHAnsi"/>
              </w:rPr>
            </w:pPr>
            <w:r w:rsidRPr="0071510A">
              <w:rPr>
                <w:rFonts w:asciiTheme="minorHAnsi" w:hAnsiTheme="minorHAnsi" w:cstheme="minorHAnsi"/>
              </w:rPr>
              <w:t>N Male</w:t>
            </w:r>
          </w:p>
        </w:tc>
      </w:tr>
      <w:tr w:rsidR="003B0088" w:rsidRPr="009806B9" w14:paraId="5258FA21" w14:textId="77777777" w:rsidTr="007A3235">
        <w:trPr>
          <w:trHeight w:val="4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9C866" w14:textId="43C148C5" w:rsidR="003B0088" w:rsidRPr="009806B9" w:rsidRDefault="003B0088" w:rsidP="003B00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 w:hint="eastAsia"/>
              </w:rPr>
              <w:t>B</w:t>
            </w:r>
            <w:r>
              <w:rPr>
                <w:rFonts w:asciiTheme="minorHAnsi" w:hAnsiTheme="minorHAnsi" w:cstheme="minorHAnsi"/>
              </w:rPr>
              <w:t>od Style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49B95D" w14:textId="691183E2" w:rsidR="003B0088" w:rsidRPr="009806B9" w:rsidRDefault="003B0088" w:rsidP="003B00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 w:hint="eastAsia"/>
              </w:rPr>
              <w:t>S</w:t>
            </w:r>
            <w:r>
              <w:rPr>
                <w:rFonts w:asciiTheme="minorHAnsi" w:hAnsiTheme="minorHAnsi" w:cstheme="minorHAnsi"/>
              </w:rPr>
              <w:t>traight</w:t>
            </w:r>
          </w:p>
        </w:tc>
      </w:tr>
      <w:tr w:rsidR="003B0088" w:rsidRPr="009806B9" w14:paraId="7DE73128" w14:textId="77777777" w:rsidTr="007A3235">
        <w:trPr>
          <w:trHeight w:val="4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8B225" w14:textId="3D77AB42" w:rsidR="003B0088" w:rsidRDefault="003B0088" w:rsidP="003B00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Peak Power </w:t>
            </w:r>
            <w:r>
              <w:rPr>
                <w:rFonts w:asciiTheme="minorHAnsi" w:hAnsiTheme="minorHAnsi" w:cstheme="minorHAnsi" w:hint="eastAsia"/>
              </w:rPr>
              <w:t>in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 w:hint="eastAsia"/>
              </w:rPr>
              <w:t>Maximum</w:t>
            </w:r>
            <w:r>
              <w:rPr>
                <w:rFonts w:asciiTheme="minorHAnsi" w:hAnsiTheme="minorHAnsi" w:cstheme="minorHAnsi"/>
              </w:rPr>
              <w:t>(kW)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372084" w14:textId="32F1C8BC" w:rsidR="003B0088" w:rsidRDefault="003B0088" w:rsidP="003B0088">
            <w:pPr>
              <w:jc w:val="center"/>
              <w:rPr>
                <w:rFonts w:asciiTheme="minorHAnsi" w:hAnsiTheme="minorHAnsi" w:cstheme="minorHAnsi"/>
              </w:rPr>
            </w:pPr>
            <w:r w:rsidRPr="0071510A">
              <w:rPr>
                <w:rFonts w:asciiTheme="minorHAnsi" w:hAnsiTheme="minorHAnsi" w:cstheme="minorHAnsi" w:hint="eastAsia"/>
              </w:rPr>
              <w:t>≥</w:t>
            </w:r>
            <w:r w:rsidRPr="0071510A">
              <w:rPr>
                <w:rFonts w:asciiTheme="minorHAnsi" w:hAnsiTheme="minorHAnsi" w:cstheme="minorHAnsi" w:hint="eastAsia"/>
              </w:rPr>
              <w:t xml:space="preserve"> 0.7</w:t>
            </w:r>
          </w:p>
        </w:tc>
      </w:tr>
      <w:tr w:rsidR="003B0088" w:rsidRPr="009806B9" w14:paraId="71C29FC2" w14:textId="77777777" w:rsidTr="007A3235">
        <w:trPr>
          <w:trHeight w:val="4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5AC06" w14:textId="32C160FF" w:rsidR="003B0088" w:rsidRPr="009806B9" w:rsidRDefault="003B0088" w:rsidP="003B0088">
            <w:pPr>
              <w:jc w:val="center"/>
              <w:rPr>
                <w:rFonts w:asciiTheme="minorHAnsi" w:hAnsiTheme="minorHAnsi" w:cstheme="minorHAnsi"/>
              </w:rPr>
            </w:pPr>
            <w:r w:rsidRPr="009A725D">
              <w:rPr>
                <w:rFonts w:asciiTheme="minorHAnsi" w:hAnsiTheme="minorHAnsi" w:cstheme="minorHAnsi"/>
              </w:rPr>
              <w:t>Mating cycles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65282B" w14:textId="7F9FF121" w:rsidR="003B0088" w:rsidRPr="009806B9" w:rsidRDefault="003B0088" w:rsidP="003B00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 w:hint="eastAsia"/>
              </w:rPr>
              <w:t>5</w:t>
            </w:r>
            <w:r>
              <w:rPr>
                <w:rFonts w:asciiTheme="minorHAnsi" w:hAnsiTheme="minorHAnsi" w:cstheme="minorHAnsi"/>
              </w:rPr>
              <w:t>00</w:t>
            </w:r>
          </w:p>
        </w:tc>
      </w:tr>
      <w:tr w:rsidR="003B0088" w:rsidRPr="009806B9" w14:paraId="6BFF01AA" w14:textId="77777777" w:rsidTr="007A3235">
        <w:trPr>
          <w:trHeight w:val="4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8187D" w14:textId="50D6C266" w:rsidR="003B0088" w:rsidRPr="009A725D" w:rsidRDefault="003B0088" w:rsidP="003B0088">
            <w:pPr>
              <w:jc w:val="center"/>
              <w:rPr>
                <w:rFonts w:asciiTheme="minorHAnsi" w:hAnsiTheme="minorHAnsi" w:cstheme="minorHAnsi"/>
              </w:rPr>
            </w:pPr>
            <w:r w:rsidRPr="009A725D">
              <w:rPr>
                <w:rFonts w:asciiTheme="minorHAnsi" w:hAnsiTheme="minorHAnsi" w:cstheme="minorHAnsi" w:hint="eastAsia"/>
              </w:rPr>
              <w:t>Coupling Torque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D05FFC" w14:textId="6AD6486C" w:rsidR="003B0088" w:rsidRPr="009A725D" w:rsidRDefault="003B0088" w:rsidP="003B0088">
            <w:pPr>
              <w:tabs>
                <w:tab w:val="left" w:pos="7277"/>
              </w:tabs>
              <w:jc w:val="center"/>
              <w:rPr>
                <w:rFonts w:asciiTheme="minorHAnsi" w:hAnsiTheme="minorHAnsi" w:cstheme="minorHAnsi"/>
              </w:rPr>
            </w:pPr>
            <w:r w:rsidRPr="009A725D">
              <w:rPr>
                <w:rFonts w:asciiTheme="minorHAnsi" w:hAnsiTheme="minorHAnsi" w:cstheme="minorHAnsi" w:hint="eastAsia"/>
              </w:rPr>
              <w:t>≥</w:t>
            </w:r>
            <w:r w:rsidRPr="009A725D">
              <w:rPr>
                <w:rFonts w:asciiTheme="minorHAnsi" w:hAnsiTheme="minorHAnsi" w:cstheme="minorHAnsi" w:hint="eastAsia"/>
              </w:rPr>
              <w:t>30NM</w:t>
            </w:r>
          </w:p>
        </w:tc>
      </w:tr>
      <w:tr w:rsidR="003B0088" w:rsidRPr="009806B9" w14:paraId="51249BD7" w14:textId="77777777" w:rsidTr="007A3235">
        <w:trPr>
          <w:trHeight w:val="4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B2043" w14:textId="6897A838" w:rsidR="003B0088" w:rsidRPr="009806B9" w:rsidRDefault="003B0088" w:rsidP="003B0088">
            <w:pPr>
              <w:jc w:val="center"/>
              <w:rPr>
                <w:rFonts w:asciiTheme="minorHAnsi" w:hAnsiTheme="minorHAnsi" w:cstheme="minorHAnsi"/>
              </w:rPr>
            </w:pPr>
            <w:r w:rsidRPr="009A725D">
              <w:rPr>
                <w:rFonts w:asciiTheme="minorHAnsi" w:hAnsiTheme="minorHAnsi" w:cstheme="minorHAnsi" w:hint="eastAsia"/>
              </w:rPr>
              <w:t>Dielectric Strength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17A10" w14:textId="58F0D263" w:rsidR="003B0088" w:rsidRPr="009806B9" w:rsidRDefault="003B0088" w:rsidP="003B0088">
            <w:pPr>
              <w:jc w:val="center"/>
              <w:rPr>
                <w:rFonts w:asciiTheme="minorHAnsi" w:hAnsiTheme="minorHAnsi" w:cstheme="minorHAnsi"/>
              </w:rPr>
            </w:pPr>
            <w:r w:rsidRPr="009A725D">
              <w:rPr>
                <w:rFonts w:asciiTheme="minorHAnsi" w:hAnsiTheme="minorHAnsi" w:cstheme="minorHAnsi" w:hint="eastAsia"/>
              </w:rPr>
              <w:t>2500 V</w:t>
            </w:r>
            <w:r>
              <w:rPr>
                <w:rFonts w:asciiTheme="minorHAnsi" w:hAnsiTheme="minorHAnsi" w:cstheme="minorHAnsi" w:hint="eastAsia"/>
              </w:rPr>
              <w:t>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9A725D">
              <w:rPr>
                <w:rFonts w:asciiTheme="minorHAnsi" w:hAnsiTheme="minorHAnsi" w:cstheme="minorHAnsi" w:hint="eastAsia"/>
              </w:rPr>
              <w:t>AC</w:t>
            </w:r>
            <w:r>
              <w:rPr>
                <w:rFonts w:asciiTheme="minorHAnsi" w:hAnsiTheme="minorHAnsi" w:cstheme="minorHAnsi" w:hint="eastAsia"/>
              </w:rPr>
              <w:t>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9A725D">
              <w:rPr>
                <w:rFonts w:asciiTheme="minorHAnsi" w:hAnsiTheme="minorHAnsi" w:cstheme="minorHAnsi" w:hint="eastAsia"/>
              </w:rPr>
              <w:t>1Min</w:t>
            </w:r>
          </w:p>
        </w:tc>
      </w:tr>
      <w:tr w:rsidR="003B0088" w:rsidRPr="009806B9" w14:paraId="1EDE2771" w14:textId="77777777" w:rsidTr="007A3235">
        <w:trPr>
          <w:trHeight w:val="4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B73C1" w14:textId="77777777" w:rsidR="003B0088" w:rsidRPr="009806B9" w:rsidRDefault="003B0088" w:rsidP="003B0088">
            <w:pPr>
              <w:jc w:val="center"/>
              <w:rPr>
                <w:rFonts w:asciiTheme="minorHAnsi" w:hAnsiTheme="minorHAnsi" w:cstheme="minorHAnsi"/>
              </w:rPr>
            </w:pPr>
            <w:r w:rsidRPr="009806B9">
              <w:rPr>
                <w:rFonts w:asciiTheme="minorHAnsi" w:hAnsiTheme="minorHAnsi" w:cstheme="minorHAnsi"/>
              </w:rPr>
              <w:t>Operating Temperature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147521" w14:textId="77777777" w:rsidR="003B0088" w:rsidRPr="009806B9" w:rsidRDefault="003B0088" w:rsidP="003B0088">
            <w:pPr>
              <w:jc w:val="center"/>
              <w:rPr>
                <w:rFonts w:asciiTheme="minorHAnsi" w:hAnsiTheme="minorHAnsi" w:cstheme="minorHAnsi"/>
              </w:rPr>
            </w:pPr>
            <w:r w:rsidRPr="009806B9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 w:hint="eastAsia"/>
              </w:rPr>
              <w:t>4</w:t>
            </w:r>
            <w:r w:rsidRPr="009806B9">
              <w:rPr>
                <w:rFonts w:asciiTheme="minorHAnsi" w:hAnsiTheme="minorHAnsi" w:cstheme="minorHAnsi"/>
              </w:rPr>
              <w:t>0~+</w:t>
            </w:r>
            <w:r w:rsidRPr="0094392E">
              <w:rPr>
                <w:rFonts w:asciiTheme="minorHAnsi" w:hAnsiTheme="minorHAnsi" w:cstheme="minorHAnsi"/>
              </w:rPr>
              <w:t>85</w:t>
            </w:r>
            <w:r w:rsidRPr="009806B9">
              <w:rPr>
                <w:rFonts w:asciiTheme="minorHAnsi" w:hAnsiTheme="minorHAnsi" w:cstheme="minorHAnsi"/>
              </w:rPr>
              <w:t xml:space="preserve"> °C</w:t>
            </w:r>
          </w:p>
        </w:tc>
      </w:tr>
      <w:tr w:rsidR="003B0088" w:rsidRPr="009806B9" w14:paraId="7186068F" w14:textId="77777777" w:rsidTr="007A3235">
        <w:trPr>
          <w:trHeight w:val="4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BD338" w14:textId="77777777" w:rsidR="003B0088" w:rsidRPr="009806B9" w:rsidRDefault="003B0088" w:rsidP="003B0088">
            <w:pPr>
              <w:jc w:val="center"/>
              <w:rPr>
                <w:rFonts w:asciiTheme="minorHAnsi" w:hAnsiTheme="minorHAnsi" w:cstheme="minorHAnsi"/>
              </w:rPr>
            </w:pPr>
            <w:r w:rsidRPr="009806B9">
              <w:rPr>
                <w:rFonts w:asciiTheme="minorHAnsi" w:hAnsiTheme="minorHAnsi" w:cstheme="minorHAnsi"/>
              </w:rPr>
              <w:t>Relative Humidity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2FBE3" w14:textId="2033D3CC" w:rsidR="003B0088" w:rsidRPr="009806B9" w:rsidRDefault="003B0088" w:rsidP="003B00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  <w:r w:rsidRPr="009806B9">
              <w:rPr>
                <w:rFonts w:asciiTheme="minorHAnsi" w:hAnsiTheme="minorHAnsi" w:cstheme="minorHAnsi"/>
              </w:rPr>
              <w:t>~95 %</w:t>
            </w:r>
          </w:p>
        </w:tc>
      </w:tr>
      <w:tr w:rsidR="003B0088" w:rsidRPr="0094392E" w14:paraId="3EA63BE0" w14:textId="77777777" w:rsidTr="007A3235">
        <w:trPr>
          <w:trHeight w:val="4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686A6" w14:textId="77777777" w:rsidR="003B0088" w:rsidRPr="0094392E" w:rsidRDefault="003B0088" w:rsidP="003B0088">
            <w:pPr>
              <w:jc w:val="center"/>
              <w:rPr>
                <w:rFonts w:asciiTheme="minorHAnsi" w:hAnsiTheme="minorHAnsi" w:cstheme="minorHAnsi"/>
              </w:rPr>
            </w:pPr>
            <w:r w:rsidRPr="0094392E">
              <w:rPr>
                <w:rFonts w:asciiTheme="minorHAnsi" w:hAnsiTheme="minorHAnsi" w:cstheme="minorHAnsi"/>
              </w:rPr>
              <w:t>Application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85AF5" w14:textId="77777777" w:rsidR="003B0088" w:rsidRPr="0094392E" w:rsidRDefault="003B0088" w:rsidP="003B0088">
            <w:pPr>
              <w:jc w:val="center"/>
              <w:rPr>
                <w:rFonts w:asciiTheme="minorHAnsi" w:hAnsiTheme="minorHAnsi" w:cstheme="minorHAnsi"/>
              </w:rPr>
            </w:pPr>
            <w:r w:rsidRPr="0094392E">
              <w:rPr>
                <w:rFonts w:asciiTheme="minorHAnsi" w:hAnsiTheme="minorHAnsi" w:cstheme="minorHAnsi"/>
              </w:rPr>
              <w:t>Indoor or Outdoor (IP6</w:t>
            </w:r>
            <w:r>
              <w:rPr>
                <w:rFonts w:asciiTheme="minorHAnsi" w:hAnsiTheme="minorHAnsi" w:cstheme="minorHAnsi"/>
              </w:rPr>
              <w:t>8</w:t>
            </w:r>
            <w:r w:rsidRPr="0094392E">
              <w:rPr>
                <w:rFonts w:asciiTheme="minorHAnsi" w:hAnsiTheme="minorHAnsi" w:cstheme="minorHAnsi"/>
              </w:rPr>
              <w:t>)</w:t>
            </w:r>
          </w:p>
        </w:tc>
      </w:tr>
      <w:tr w:rsidR="003B0088" w:rsidRPr="0094392E" w14:paraId="7C44C7A9" w14:textId="77777777" w:rsidTr="007A3235">
        <w:trPr>
          <w:trHeight w:val="4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DEB26" w14:textId="7A922239" w:rsidR="003B0088" w:rsidRPr="0094392E" w:rsidRDefault="003B0088" w:rsidP="003B0088">
            <w:pPr>
              <w:jc w:val="center"/>
              <w:rPr>
                <w:rFonts w:asciiTheme="minorHAnsi" w:hAnsiTheme="minorHAnsi" w:cstheme="minorHAnsi"/>
              </w:rPr>
            </w:pPr>
            <w:r w:rsidRPr="009A725D">
              <w:rPr>
                <w:rFonts w:asciiTheme="minorHAnsi" w:hAnsiTheme="minorHAnsi" w:cstheme="minorHAnsi"/>
              </w:rPr>
              <w:t>Change of temperature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12EE18" w14:textId="31021BAB" w:rsidR="003B0088" w:rsidRPr="009A725D" w:rsidRDefault="003B0088" w:rsidP="003B0088">
            <w:pPr>
              <w:tabs>
                <w:tab w:val="left" w:pos="7277"/>
              </w:tabs>
              <w:jc w:val="center"/>
              <w:rPr>
                <w:rFonts w:asciiTheme="minorHAnsi" w:hAnsiTheme="minorHAnsi" w:cstheme="minorHAnsi"/>
              </w:rPr>
            </w:pPr>
            <w:r w:rsidRPr="009A725D">
              <w:rPr>
                <w:rFonts w:asciiTheme="minorHAnsi" w:hAnsiTheme="minorHAnsi" w:cstheme="minorHAnsi"/>
              </w:rPr>
              <w:t>IEC 60068-2-14/GB/T 2423.22</w:t>
            </w:r>
          </w:p>
        </w:tc>
      </w:tr>
      <w:tr w:rsidR="003B0088" w:rsidRPr="0094392E" w14:paraId="2A81C955" w14:textId="77777777" w:rsidTr="007A3235">
        <w:trPr>
          <w:trHeight w:val="4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4D49A" w14:textId="41035AB6" w:rsidR="003B0088" w:rsidRPr="009A725D" w:rsidRDefault="003B0088" w:rsidP="003B0088">
            <w:pPr>
              <w:jc w:val="center"/>
              <w:rPr>
                <w:rFonts w:asciiTheme="minorHAnsi" w:hAnsiTheme="minorHAnsi" w:cstheme="minorHAnsi"/>
              </w:rPr>
            </w:pPr>
            <w:r w:rsidRPr="009A725D">
              <w:rPr>
                <w:rFonts w:asciiTheme="minorHAnsi" w:hAnsiTheme="minorHAnsi" w:cstheme="minorHAnsi"/>
              </w:rPr>
              <w:t>Salt mist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6CEB0A" w14:textId="3B31F878" w:rsidR="003B0088" w:rsidRPr="009A725D" w:rsidRDefault="003B0088" w:rsidP="003B0088">
            <w:pPr>
              <w:tabs>
                <w:tab w:val="left" w:pos="7277"/>
              </w:tabs>
              <w:jc w:val="center"/>
              <w:rPr>
                <w:rFonts w:asciiTheme="minorHAnsi" w:hAnsiTheme="minorHAnsi" w:cstheme="minorHAnsi"/>
              </w:rPr>
            </w:pPr>
            <w:r w:rsidRPr="009A725D">
              <w:rPr>
                <w:rFonts w:asciiTheme="minorHAnsi" w:hAnsiTheme="minorHAnsi" w:cstheme="minorHAnsi"/>
              </w:rPr>
              <w:t>IEC 60068-2-11/GB/T 2423.17</w:t>
            </w:r>
          </w:p>
        </w:tc>
      </w:tr>
      <w:tr w:rsidR="003B0088" w:rsidRPr="0094392E" w14:paraId="03AB1346" w14:textId="77777777" w:rsidTr="007A3235">
        <w:trPr>
          <w:trHeight w:val="4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653C4" w14:textId="72C259B0" w:rsidR="003B0088" w:rsidRPr="009A725D" w:rsidRDefault="003B0088" w:rsidP="003B0088">
            <w:pPr>
              <w:jc w:val="center"/>
              <w:rPr>
                <w:rFonts w:asciiTheme="minorHAnsi" w:hAnsiTheme="minorHAnsi" w:cstheme="minorHAnsi"/>
              </w:rPr>
            </w:pPr>
            <w:r w:rsidRPr="009A725D">
              <w:rPr>
                <w:rFonts w:asciiTheme="minorHAnsi" w:hAnsiTheme="minorHAnsi" w:cstheme="minorHAnsi"/>
              </w:rPr>
              <w:t>Vibration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B86296" w14:textId="372D51D3" w:rsidR="003B0088" w:rsidRPr="009A725D" w:rsidRDefault="003B0088" w:rsidP="003B0088">
            <w:pPr>
              <w:tabs>
                <w:tab w:val="left" w:pos="7277"/>
              </w:tabs>
              <w:jc w:val="center"/>
              <w:rPr>
                <w:rFonts w:asciiTheme="minorHAnsi" w:hAnsiTheme="minorHAnsi" w:cstheme="minorHAnsi"/>
              </w:rPr>
            </w:pPr>
            <w:r w:rsidRPr="009A725D">
              <w:rPr>
                <w:rFonts w:asciiTheme="minorHAnsi" w:hAnsiTheme="minorHAnsi" w:cstheme="minorHAnsi"/>
              </w:rPr>
              <w:t>IEC 60068-2-6/GB/T 2423.10</w:t>
            </w:r>
          </w:p>
        </w:tc>
      </w:tr>
      <w:tr w:rsidR="003B0088" w:rsidRPr="0094392E" w14:paraId="1B7305F7" w14:textId="77777777" w:rsidTr="007A3235">
        <w:trPr>
          <w:trHeight w:val="4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3CE55" w14:textId="47BE63DF" w:rsidR="003B0088" w:rsidRPr="009A725D" w:rsidRDefault="003B0088" w:rsidP="003B0088">
            <w:pPr>
              <w:jc w:val="center"/>
              <w:rPr>
                <w:rFonts w:asciiTheme="minorHAnsi" w:hAnsiTheme="minorHAnsi" w:cstheme="minorHAnsi"/>
              </w:rPr>
            </w:pPr>
            <w:r w:rsidRPr="009A725D">
              <w:rPr>
                <w:rFonts w:asciiTheme="minorHAnsi" w:hAnsiTheme="minorHAnsi" w:cstheme="minorHAnsi"/>
              </w:rPr>
              <w:t>Shock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7F447B" w14:textId="70865E94" w:rsidR="003B0088" w:rsidRPr="009A725D" w:rsidRDefault="003B0088" w:rsidP="003B0088">
            <w:pPr>
              <w:tabs>
                <w:tab w:val="left" w:pos="7277"/>
              </w:tabs>
              <w:jc w:val="center"/>
              <w:rPr>
                <w:rFonts w:asciiTheme="minorHAnsi" w:hAnsiTheme="minorHAnsi" w:cstheme="minorHAnsi"/>
              </w:rPr>
            </w:pPr>
            <w:r w:rsidRPr="009A725D">
              <w:rPr>
                <w:rFonts w:asciiTheme="minorHAnsi" w:hAnsiTheme="minorHAnsi" w:cstheme="minorHAnsi"/>
              </w:rPr>
              <w:t>IEC 60068-2-27/GB/T 2423.5</w:t>
            </w:r>
          </w:p>
        </w:tc>
      </w:tr>
      <w:tr w:rsidR="003B0088" w:rsidRPr="0094392E" w14:paraId="5F72D719" w14:textId="77777777" w:rsidTr="007A3235">
        <w:trPr>
          <w:trHeight w:val="4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AA58A" w14:textId="2ED6BF80" w:rsidR="003B0088" w:rsidRPr="009A725D" w:rsidRDefault="003B0088" w:rsidP="003B0088">
            <w:pPr>
              <w:jc w:val="center"/>
              <w:rPr>
                <w:rFonts w:asciiTheme="minorHAnsi" w:hAnsiTheme="minorHAnsi" w:cstheme="minorHAnsi"/>
              </w:rPr>
            </w:pPr>
            <w:r w:rsidRPr="009A725D">
              <w:rPr>
                <w:rFonts w:asciiTheme="minorHAnsi" w:hAnsiTheme="minorHAnsi" w:cstheme="minorHAnsi"/>
              </w:rPr>
              <w:t>Damp heat</w:t>
            </w:r>
            <w:r w:rsidRPr="009A725D">
              <w:rPr>
                <w:rFonts w:asciiTheme="minorHAnsi" w:hAnsiTheme="minorHAnsi" w:cstheme="minorHAnsi" w:hint="eastAsia"/>
              </w:rPr>
              <w:t>,</w:t>
            </w:r>
            <w:r w:rsidRPr="009A725D">
              <w:rPr>
                <w:rFonts w:asciiTheme="minorHAnsi" w:hAnsiTheme="minorHAnsi" w:cstheme="minorHAnsi"/>
              </w:rPr>
              <w:t xml:space="preserve"> steady state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D6831" w14:textId="59AD2F4A" w:rsidR="003B0088" w:rsidRPr="009A725D" w:rsidRDefault="003B0088" w:rsidP="003B0088">
            <w:pPr>
              <w:tabs>
                <w:tab w:val="left" w:pos="7277"/>
              </w:tabs>
              <w:jc w:val="center"/>
              <w:rPr>
                <w:rFonts w:asciiTheme="minorHAnsi" w:hAnsiTheme="minorHAnsi" w:cstheme="minorHAnsi"/>
              </w:rPr>
            </w:pPr>
            <w:r w:rsidRPr="009A725D">
              <w:rPr>
                <w:rFonts w:asciiTheme="minorHAnsi" w:hAnsiTheme="minorHAnsi" w:cstheme="minorHAnsi"/>
              </w:rPr>
              <w:t>IEC 60068-2-3/GB/T 2423.3</w:t>
            </w:r>
          </w:p>
        </w:tc>
      </w:tr>
      <w:tr w:rsidR="003B0088" w:rsidRPr="0094392E" w14:paraId="356B4701" w14:textId="77777777" w:rsidTr="007A3235">
        <w:trPr>
          <w:trHeight w:val="4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B81E6" w14:textId="5A88AF71" w:rsidR="003B0088" w:rsidRPr="009A725D" w:rsidRDefault="003B0088" w:rsidP="003B0088">
            <w:pPr>
              <w:jc w:val="center"/>
              <w:rPr>
                <w:rFonts w:asciiTheme="minorHAnsi" w:hAnsiTheme="minorHAnsi" w:cstheme="minorHAnsi"/>
              </w:rPr>
            </w:pPr>
            <w:r w:rsidRPr="009A725D">
              <w:rPr>
                <w:rFonts w:asciiTheme="minorHAnsi" w:hAnsiTheme="minorHAnsi" w:cstheme="minorHAnsi"/>
              </w:rPr>
              <w:lastRenderedPageBreak/>
              <w:t>Protection class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4342ED" w14:textId="71DBA6FD" w:rsidR="003B0088" w:rsidRPr="009A725D" w:rsidRDefault="003B0088" w:rsidP="003B0088">
            <w:pPr>
              <w:tabs>
                <w:tab w:val="left" w:pos="7277"/>
              </w:tabs>
              <w:jc w:val="center"/>
              <w:rPr>
                <w:rFonts w:asciiTheme="minorHAnsi" w:hAnsiTheme="minorHAnsi" w:cstheme="minorHAnsi"/>
              </w:rPr>
            </w:pPr>
            <w:r w:rsidRPr="009A725D">
              <w:rPr>
                <w:rFonts w:asciiTheme="minorHAnsi" w:hAnsiTheme="minorHAnsi" w:cstheme="minorHAnsi"/>
              </w:rPr>
              <w:t>IEC 60529/GB 4208</w:t>
            </w:r>
          </w:p>
        </w:tc>
      </w:tr>
      <w:tr w:rsidR="003B0088" w:rsidRPr="0094392E" w14:paraId="1B608ED3" w14:textId="77777777" w:rsidTr="007A3235">
        <w:trPr>
          <w:trHeight w:val="4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3E319" w14:textId="23D4A894" w:rsidR="003B0088" w:rsidRPr="009A725D" w:rsidRDefault="003B0088" w:rsidP="003B00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 w:hint="eastAsia"/>
              </w:rPr>
              <w:t>S</w:t>
            </w:r>
            <w:r>
              <w:rPr>
                <w:rFonts w:asciiTheme="minorHAnsi" w:hAnsiTheme="minorHAnsi" w:cstheme="minorHAnsi"/>
              </w:rPr>
              <w:t>uitable cables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61BABD" w14:textId="77777777" w:rsidR="003B0088" w:rsidRDefault="003B0088" w:rsidP="003B0088">
            <w:pPr>
              <w:tabs>
                <w:tab w:val="left" w:pos="7277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 w:hint="eastAsia"/>
              </w:rPr>
              <w:t>7</w:t>
            </w:r>
            <w:r>
              <w:rPr>
                <w:rFonts w:asciiTheme="minorHAnsi" w:hAnsiTheme="minorHAnsi" w:cstheme="minorHAnsi"/>
              </w:rPr>
              <w:t>/8’’ Feeder</w:t>
            </w:r>
          </w:p>
          <w:p w14:paraId="316C1B50" w14:textId="22E23B4B" w:rsidR="00173F1B" w:rsidRPr="009A725D" w:rsidRDefault="00173F1B" w:rsidP="003B0088">
            <w:pPr>
              <w:tabs>
                <w:tab w:val="left" w:pos="7277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appli</w:t>
            </w:r>
            <w:r w:rsidRPr="00173F1B">
              <w:rPr>
                <w:rFonts w:asciiTheme="minorHAnsi" w:hAnsiTheme="minorHAnsi" w:cstheme="minorHAnsi"/>
              </w:rPr>
              <w:t>cable for Feeder: Smooth tube / smooth round cylinder, Outer Conductor / ring corrugated copper tube, Inner Conductor / 9.3 ± 5% mm diameter core conductor, Outer Conductor glass 24.9 ± 5% mm, Jacket / plastic sheath with diameter 27.9 ± 5% mm, Outer Conductor / SIN wave conductor / SIN waveform, Dielectric / Insulation between the core conductor and the sheath conductor is Polyethylene Foam</w:t>
            </w:r>
          </w:p>
        </w:tc>
      </w:tr>
      <w:tr w:rsidR="003B0088" w:rsidRPr="0094392E" w14:paraId="03269FC9" w14:textId="77777777" w:rsidTr="007A3235">
        <w:trPr>
          <w:trHeight w:val="4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8DD58" w14:textId="2D805899" w:rsidR="003B0088" w:rsidRDefault="003B0088" w:rsidP="003B00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 w:hint="eastAsia"/>
              </w:rPr>
              <w:t>W</w:t>
            </w:r>
            <w:r>
              <w:rPr>
                <w:rFonts w:asciiTheme="minorHAnsi" w:hAnsiTheme="minorHAnsi" w:cstheme="minorHAnsi"/>
              </w:rPr>
              <w:t>eight(g)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E040E7" w14:textId="43291519" w:rsidR="003B0088" w:rsidRDefault="003B0088" w:rsidP="003B0088">
            <w:pPr>
              <w:tabs>
                <w:tab w:val="left" w:pos="7277"/>
              </w:tabs>
              <w:jc w:val="center"/>
              <w:rPr>
                <w:rFonts w:asciiTheme="minorHAnsi" w:hAnsiTheme="minorHAnsi" w:cstheme="minorHAnsi"/>
              </w:rPr>
            </w:pPr>
            <w:r w:rsidRPr="0071510A">
              <w:rPr>
                <w:rFonts w:asciiTheme="minorHAnsi" w:hAnsiTheme="minorHAnsi" w:cstheme="minorHAnsi" w:hint="eastAsia"/>
              </w:rPr>
              <w:t>≥</w:t>
            </w:r>
            <w:r w:rsidRPr="0071510A">
              <w:rPr>
                <w:rFonts w:asciiTheme="minorHAnsi" w:hAnsiTheme="minorHAnsi" w:cstheme="minorHAnsi" w:hint="eastAsia"/>
              </w:rPr>
              <w:t xml:space="preserve"> </w:t>
            </w:r>
            <w:r>
              <w:rPr>
                <w:rFonts w:asciiTheme="minorHAnsi" w:hAnsiTheme="minorHAnsi" w:cstheme="minorHAnsi"/>
              </w:rPr>
              <w:t>136</w:t>
            </w:r>
          </w:p>
        </w:tc>
      </w:tr>
    </w:tbl>
    <w:p w14:paraId="0A53D62C" w14:textId="77777777" w:rsidR="00873480" w:rsidRPr="009806B9" w:rsidRDefault="00873480" w:rsidP="00873480">
      <w:pPr>
        <w:rPr>
          <w:rFonts w:asciiTheme="minorHAnsi" w:hAnsiTheme="minorHAnsi" w:cstheme="minorHAnsi"/>
        </w:rPr>
      </w:pPr>
    </w:p>
    <w:p w14:paraId="4D4C08A3" w14:textId="77777777" w:rsidR="00873480" w:rsidRPr="009806B9" w:rsidRDefault="00873480" w:rsidP="00873480">
      <w:pPr>
        <w:pStyle w:val="2"/>
      </w:pPr>
      <w:bookmarkStart w:id="6" w:name="_Toc40600647"/>
      <w:bookmarkStart w:id="7" w:name="_Toc40866846"/>
      <w:bookmarkStart w:id="8" w:name="_Toc41658941"/>
      <w:bookmarkStart w:id="9" w:name="_Toc41674893"/>
      <w:r w:rsidRPr="009806B9">
        <w:t>Drawing</w:t>
      </w:r>
      <w:bookmarkEnd w:id="6"/>
      <w:bookmarkEnd w:id="7"/>
      <w:bookmarkEnd w:id="8"/>
      <w:bookmarkEnd w:id="9"/>
    </w:p>
    <w:p w14:paraId="78F426F5" w14:textId="24D3372B" w:rsidR="00873480" w:rsidRDefault="000C5301" w:rsidP="00873480">
      <w:pPr>
        <w:jc w:val="center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55F8354D" wp14:editId="2E21AC28">
            <wp:extent cx="3633107" cy="2306014"/>
            <wp:effectExtent l="0" t="0" r="571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33107" cy="2306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878BBA" w14:textId="77777777" w:rsidR="00873480" w:rsidRDefault="00873480" w:rsidP="00873480">
      <w:pPr>
        <w:jc w:val="center"/>
        <w:rPr>
          <w:rFonts w:asciiTheme="minorHAnsi" w:hAnsiTheme="minorHAnsi" w:cstheme="minorHAnsi"/>
        </w:rPr>
      </w:pPr>
    </w:p>
    <w:p w14:paraId="4E34C0A7" w14:textId="48F9AFE6" w:rsidR="00A8689B" w:rsidRDefault="000C5301">
      <w:r>
        <w:rPr>
          <w:rFonts w:hint="eastAsia"/>
        </w:rPr>
        <w:t>A</w:t>
      </w:r>
      <w:r>
        <w:t>ccording to IEC 61169-16</w:t>
      </w:r>
    </w:p>
    <w:sectPr w:rsidR="00A868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01FF4A" w14:textId="77777777" w:rsidR="00BA11E0" w:rsidRDefault="00BA11E0" w:rsidP="00873480">
      <w:r>
        <w:separator/>
      </w:r>
    </w:p>
  </w:endnote>
  <w:endnote w:type="continuationSeparator" w:id="0">
    <w:p w14:paraId="7A9165EC" w14:textId="77777777" w:rsidR="00BA11E0" w:rsidRDefault="00BA11E0" w:rsidP="00873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0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00"/>
    <w:family w:val="swiss"/>
    <w:pitch w:val="default"/>
    <w:sig w:usb0="00000003" w:usb1="080E0000" w:usb2="00000010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04A4C6" w14:textId="77777777" w:rsidR="00BA11E0" w:rsidRDefault="00BA11E0" w:rsidP="00873480">
      <w:r>
        <w:separator/>
      </w:r>
    </w:p>
  </w:footnote>
  <w:footnote w:type="continuationSeparator" w:id="0">
    <w:p w14:paraId="768EDB2A" w14:textId="77777777" w:rsidR="00BA11E0" w:rsidRDefault="00BA11E0" w:rsidP="008734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465273"/>
    <w:multiLevelType w:val="hybridMultilevel"/>
    <w:tmpl w:val="6FD83B8E"/>
    <w:lvl w:ilvl="0" w:tplc="16AC4D34">
      <w:start w:val="1"/>
      <w:numFmt w:val="decimal"/>
      <w:lvlText w:val="1.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283"/>
    <w:rsid w:val="000A0620"/>
    <w:rsid w:val="000C5301"/>
    <w:rsid w:val="00173F1B"/>
    <w:rsid w:val="00213C91"/>
    <w:rsid w:val="003B0088"/>
    <w:rsid w:val="005A34D3"/>
    <w:rsid w:val="00720E4E"/>
    <w:rsid w:val="00873480"/>
    <w:rsid w:val="008E2360"/>
    <w:rsid w:val="009A725D"/>
    <w:rsid w:val="00BA11E0"/>
    <w:rsid w:val="00C8460E"/>
    <w:rsid w:val="00CD4B11"/>
    <w:rsid w:val="00CE3283"/>
    <w:rsid w:val="00D11BE1"/>
    <w:rsid w:val="00D6532E"/>
    <w:rsid w:val="00D95FAA"/>
    <w:rsid w:val="00DA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D1CA69"/>
  <w15:chartTrackingRefBased/>
  <w15:docId w15:val="{AAB0B28F-A1EF-4FDE-94AC-34D8AF089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480"/>
    <w:rPr>
      <w:rFonts w:ascii="Times New Roman" w:eastAsia="宋体" w:hAnsi="Times New Roman" w:cs="Times New Roman"/>
      <w:kern w:val="0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734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7348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34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7348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7348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73480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873480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</w:rPr>
  </w:style>
  <w:style w:type="character" w:customStyle="1" w:styleId="20">
    <w:name w:val="标题 2 字符"/>
    <w:basedOn w:val="a0"/>
    <w:link w:val="2"/>
    <w:uiPriority w:val="9"/>
    <w:rsid w:val="00873480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A45F4FBF1D747309D41AA18BAE17DB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5B78A87-5232-462D-BDBD-0B00EBAE3632}"/>
      </w:docPartPr>
      <w:docPartBody>
        <w:p w:rsidR="00C23854" w:rsidRDefault="006E30CE" w:rsidP="006E30CE">
          <w:pPr>
            <w:pStyle w:val="FA45F4FBF1D747309D41AA18BAE17DB9"/>
          </w:pPr>
          <w:r w:rsidRPr="00B32B6E">
            <w:rPr>
              <w:rStyle w:val="a3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0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00"/>
    <w:family w:val="swiss"/>
    <w:pitch w:val="default"/>
    <w:sig w:usb0="00000003" w:usb1="080E0000" w:usb2="00000010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0CE"/>
    <w:rsid w:val="006E30CE"/>
    <w:rsid w:val="007877B5"/>
    <w:rsid w:val="00B109FF"/>
    <w:rsid w:val="00B83AAC"/>
    <w:rsid w:val="00C23854"/>
    <w:rsid w:val="00DC4799"/>
    <w:rsid w:val="00FF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E30CE"/>
  </w:style>
  <w:style w:type="paragraph" w:customStyle="1" w:styleId="FA45F4FBF1D747309D41AA18BAE17DB9">
    <w:name w:val="FA45F4FBF1D747309D41AA18BAE17DB9"/>
    <w:rsid w:val="006E30CE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 晓飞</dc:creator>
  <cp:keywords/>
  <dc:description/>
  <cp:lastModifiedBy>pro3</cp:lastModifiedBy>
  <cp:revision>9</cp:revision>
  <dcterms:created xsi:type="dcterms:W3CDTF">2020-10-20T08:52:00Z</dcterms:created>
  <dcterms:modified xsi:type="dcterms:W3CDTF">2020-10-21T12:20:00Z</dcterms:modified>
</cp:coreProperties>
</file>